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FD18" w14:textId="2120599D" w:rsidR="000578D2" w:rsidRPr="00EF4742" w:rsidRDefault="00E41DCF" w:rsidP="00E41DC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F4742">
        <w:rPr>
          <w:rFonts w:ascii="Arial" w:hAnsi="Arial" w:cs="Arial"/>
          <w:b/>
          <w:bCs/>
          <w:sz w:val="56"/>
          <w:szCs w:val="56"/>
        </w:rPr>
        <w:t>Leadership Training for Christ 2021</w:t>
      </w:r>
    </w:p>
    <w:p w14:paraId="241BF78E" w14:textId="0FCA6713" w:rsidR="00E41DCF" w:rsidRPr="00EF4742" w:rsidRDefault="00E41DCF" w:rsidP="00E41D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4742">
        <w:rPr>
          <w:rFonts w:ascii="Arial" w:hAnsi="Arial" w:cs="Arial"/>
          <w:b/>
          <w:bCs/>
          <w:sz w:val="28"/>
          <w:szCs w:val="28"/>
        </w:rPr>
        <w:t>M</w:t>
      </w:r>
      <w:r w:rsidR="00FC2193" w:rsidRPr="00EF4742">
        <w:rPr>
          <w:rFonts w:ascii="Arial" w:hAnsi="Arial" w:cs="Arial"/>
          <w:b/>
          <w:bCs/>
          <w:sz w:val="28"/>
          <w:szCs w:val="28"/>
        </w:rPr>
        <w:t>emorial Road Church of Christ</w:t>
      </w:r>
    </w:p>
    <w:p w14:paraId="328FD87D" w14:textId="34F07CC8" w:rsidR="00E41DCF" w:rsidRPr="00EF4742" w:rsidRDefault="00E41DCF" w:rsidP="00E41D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4742">
        <w:rPr>
          <w:rFonts w:ascii="Arial" w:hAnsi="Arial" w:cs="Arial"/>
          <w:b/>
          <w:bCs/>
          <w:sz w:val="36"/>
          <w:szCs w:val="36"/>
        </w:rPr>
        <w:t>Procedures and Safety Protocols</w:t>
      </w:r>
    </w:p>
    <w:p w14:paraId="08EFD881" w14:textId="74518A27" w:rsidR="00E41DCF" w:rsidRPr="00EF4742" w:rsidRDefault="00E41DCF" w:rsidP="00E41D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2DEA55" w14:textId="394EDAF1" w:rsidR="00E41DCF" w:rsidRPr="00EF4742" w:rsidRDefault="00E41DCF" w:rsidP="00E41DCF">
      <w:pPr>
        <w:rPr>
          <w:rFonts w:ascii="Arial" w:hAnsi="Arial" w:cs="Arial"/>
          <w:sz w:val="24"/>
          <w:szCs w:val="24"/>
        </w:rPr>
      </w:pPr>
      <w:r w:rsidRPr="00EF4742">
        <w:rPr>
          <w:rFonts w:ascii="Arial" w:hAnsi="Arial" w:cs="Arial"/>
          <w:sz w:val="24"/>
          <w:szCs w:val="24"/>
        </w:rPr>
        <w:t>LTC will be follo</w:t>
      </w:r>
      <w:r w:rsidR="00FC2193" w:rsidRPr="00EF4742">
        <w:rPr>
          <w:rFonts w:ascii="Arial" w:hAnsi="Arial" w:cs="Arial"/>
          <w:sz w:val="24"/>
          <w:szCs w:val="24"/>
        </w:rPr>
        <w:t>wing CDC recommended and</w:t>
      </w:r>
      <w:r w:rsidRPr="00EF4742">
        <w:rPr>
          <w:rFonts w:ascii="Arial" w:hAnsi="Arial" w:cs="Arial"/>
          <w:sz w:val="24"/>
          <w:szCs w:val="24"/>
        </w:rPr>
        <w:t xml:space="preserve"> MRCC </w:t>
      </w:r>
      <w:r w:rsidR="00FC2193" w:rsidRPr="00EF4742">
        <w:rPr>
          <w:rFonts w:ascii="Arial" w:hAnsi="Arial" w:cs="Arial"/>
          <w:sz w:val="24"/>
          <w:szCs w:val="24"/>
        </w:rPr>
        <w:t xml:space="preserve">safety </w:t>
      </w:r>
      <w:r w:rsidRPr="00EF4742">
        <w:rPr>
          <w:rFonts w:ascii="Arial" w:hAnsi="Arial" w:cs="Arial"/>
          <w:sz w:val="24"/>
          <w:szCs w:val="24"/>
        </w:rPr>
        <w:t xml:space="preserve">protocols for all LTC </w:t>
      </w:r>
      <w:r w:rsidR="00FC2193" w:rsidRPr="00EF4742">
        <w:rPr>
          <w:rFonts w:ascii="Arial" w:hAnsi="Arial" w:cs="Arial"/>
          <w:sz w:val="24"/>
          <w:szCs w:val="24"/>
        </w:rPr>
        <w:t>activities.</w:t>
      </w:r>
    </w:p>
    <w:p w14:paraId="21322053" w14:textId="1B0EE2A7" w:rsidR="00FC2193" w:rsidRPr="00EF4742" w:rsidRDefault="00FC2193" w:rsidP="00E41DCF">
      <w:pPr>
        <w:rPr>
          <w:rFonts w:ascii="Arial" w:hAnsi="Arial" w:cs="Arial"/>
          <w:sz w:val="24"/>
          <w:szCs w:val="24"/>
        </w:rPr>
      </w:pPr>
    </w:p>
    <w:p w14:paraId="2519D39F" w14:textId="77777777" w:rsidR="00FC2193" w:rsidRPr="00EF4742" w:rsidRDefault="00FC2193" w:rsidP="00E41DCF">
      <w:pPr>
        <w:rPr>
          <w:rFonts w:ascii="Arial" w:hAnsi="Arial" w:cs="Arial"/>
          <w:sz w:val="24"/>
          <w:szCs w:val="24"/>
        </w:rPr>
      </w:pPr>
    </w:p>
    <w:p w14:paraId="5C7EFFA1" w14:textId="0280AD6F" w:rsidR="00FC2193" w:rsidRPr="00FC2193" w:rsidRDefault="00FC2193" w:rsidP="00FC2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r w:rsidRPr="00FC2193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Chorus </w:t>
      </w: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Procedures</w:t>
      </w:r>
    </w:p>
    <w:p w14:paraId="0F21ABCB" w14:textId="77777777" w:rsidR="00FC2193" w:rsidRPr="00FC2193" w:rsidRDefault="00FC2193" w:rsidP="00FC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59478E" w14:textId="1BBFE7FB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Students will 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keep a 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>distance between them and other participants during practice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D7171CE" w14:textId="095681EC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Students will be required to wear singer's masks while singing.  These will be provided to each participant.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Students will also be required to wear a face </w:t>
      </w:r>
      <w:proofErr w:type="gramStart"/>
      <w:r w:rsidRPr="00EF4742">
        <w:rPr>
          <w:rFonts w:ascii="Arial" w:eastAsia="Times New Roman" w:hAnsi="Arial" w:cs="Arial"/>
          <w:color w:val="222222"/>
          <w:sz w:val="24"/>
          <w:szCs w:val="24"/>
        </w:rPr>
        <w:t>covering at all times</w:t>
      </w:r>
      <w:proofErr w:type="gramEnd"/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 before/after practice.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>Students not showing up with their singer's mask may not be able to sing during practice that day.</w:t>
      </w:r>
    </w:p>
    <w:p w14:paraId="1C75534C" w14:textId="77777777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Students will need to wash hands or use hand sanitizer before/after each practice.</w:t>
      </w:r>
    </w:p>
    <w:p w14:paraId="636D68EB" w14:textId="77777777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Room will be cleaned before/after use.</w:t>
      </w:r>
    </w:p>
    <w:p w14:paraId="614255FB" w14:textId="77777777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Each student will have their own music and it will not be shared with other students.   Students need to be responsible for showing up for each practice with their materials.</w:t>
      </w:r>
    </w:p>
    <w:p w14:paraId="6D388342" w14:textId="27B4E1AC" w:rsidR="00FC2193" w:rsidRPr="00EF4742" w:rsidRDefault="00FC2193" w:rsidP="00FC2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 Students will need to be picked up promptly at the end of practice.   They will wait for parents inside the practice room or outside the building.  </w:t>
      </w:r>
    </w:p>
    <w:p w14:paraId="2737B0BC" w14:textId="2128791A" w:rsidR="00E41DCF" w:rsidRPr="00EF4742" w:rsidRDefault="00E41DCF" w:rsidP="00E41D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4B0347" w14:textId="7BAF7B82" w:rsidR="00663163" w:rsidRPr="00FC2193" w:rsidRDefault="00663163" w:rsidP="00663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Bible Bowl</w:t>
      </w:r>
      <w:r w:rsidRPr="00FC2193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 </w:t>
      </w: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Procedures</w:t>
      </w:r>
    </w:p>
    <w:p w14:paraId="73D1D8F4" w14:textId="77777777" w:rsidR="00663163" w:rsidRPr="00663163" w:rsidRDefault="00663163" w:rsidP="0066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286B99" w14:textId="5A714233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Masks will be </w:t>
      </w:r>
      <w:proofErr w:type="gramStart"/>
      <w:r w:rsidRPr="00EF4742">
        <w:rPr>
          <w:rFonts w:ascii="Arial" w:eastAsia="Times New Roman" w:hAnsi="Arial" w:cs="Arial"/>
          <w:color w:val="222222"/>
          <w:sz w:val="24"/>
          <w:szCs w:val="24"/>
        </w:rPr>
        <w:t>worn by students at all times</w:t>
      </w:r>
      <w:proofErr w:type="gramEnd"/>
      <w:r w:rsidRPr="00EF47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7B290CA" w14:textId="7AC324D0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Everyone must sanitize hands prior to entering the practice room.</w:t>
      </w:r>
    </w:p>
    <w:p w14:paraId="50678662" w14:textId="253E3FF5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Seating will be set up with 6’ distance surrounding each chair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8110DE9" w14:textId="7777777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Cubes will only be used with one placed on each chair.</w:t>
      </w:r>
    </w:p>
    <w:p w14:paraId="5F03BB88" w14:textId="7F0B929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No passing cubes to other students.</w:t>
      </w:r>
    </w:p>
    <w:p w14:paraId="3B90D04F" w14:textId="7777777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Individually wrapped candy will be passed out by a person upon student exiting the room - there will not be any leaving seat nor any eating during practice.</w:t>
      </w:r>
    </w:p>
    <w:p w14:paraId="11C57C52" w14:textId="7777777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Cubes will be collected and sanitized by scorekeepers after practice from each seat.  No passing cubes</w:t>
      </w:r>
      <w:r w:rsidRPr="00EF47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16AC65A" w14:textId="7777777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lastRenderedPageBreak/>
        <w:t>Chairs will be sanitized by scorekeepers prior to stacking and after all students have left the room.</w:t>
      </w:r>
    </w:p>
    <w:p w14:paraId="0C080258" w14:textId="77777777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Everyone must sanitize hands upon exiting practice room.</w:t>
      </w:r>
    </w:p>
    <w:p w14:paraId="00960625" w14:textId="41559A2A" w:rsidR="00663163" w:rsidRPr="00EF4742" w:rsidRDefault="00663163" w:rsidP="006631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Dismissal of students will be in an orderly and organized manner (row by row).</w:t>
      </w:r>
    </w:p>
    <w:p w14:paraId="7CA30142" w14:textId="77777777" w:rsidR="00EF4742" w:rsidRDefault="00EF4742" w:rsidP="00AF35E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</w:p>
    <w:p w14:paraId="21EB7580" w14:textId="77777777" w:rsidR="009455A4" w:rsidRDefault="009455A4" w:rsidP="00AF35E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</w:p>
    <w:p w14:paraId="7C138BC0" w14:textId="35CD5966" w:rsidR="00AF35EF" w:rsidRPr="00EF4742" w:rsidRDefault="00AF35EF" w:rsidP="00AF35E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bookmarkStart w:id="0" w:name="_Hlk60585386"/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Bible </w:t>
      </w: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Quiz</w:t>
      </w: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 Procedures</w:t>
      </w:r>
    </w:p>
    <w:bookmarkEnd w:id="0"/>
    <w:p w14:paraId="77E9434B" w14:textId="77777777" w:rsidR="00AF35EF" w:rsidRPr="00EF4742" w:rsidRDefault="00AF35EF" w:rsidP="00AF3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BCDDCE" w14:textId="37162349" w:rsidR="00AF35EF" w:rsidRPr="00EF4742" w:rsidRDefault="00AF35EF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 xml:space="preserve">Masks must be </w:t>
      </w:r>
      <w:proofErr w:type="gramStart"/>
      <w:r w:rsidRPr="00EF4742">
        <w:rPr>
          <w:rFonts w:ascii="Arial" w:eastAsia="Times New Roman" w:hAnsi="Arial" w:cs="Arial"/>
          <w:color w:val="222222"/>
          <w:sz w:val="24"/>
          <w:szCs w:val="24"/>
        </w:rPr>
        <w:t>worn by everyone at all times</w:t>
      </w:r>
      <w:proofErr w:type="gramEnd"/>
      <w:r w:rsidRPr="00EF47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7546C3A" w14:textId="3A55EE7F" w:rsidR="00AF35EF" w:rsidRPr="00EF4742" w:rsidRDefault="00AF35EF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Everyone will need to sanitize hands prior to entering practice room</w:t>
      </w:r>
    </w:p>
    <w:p w14:paraId="4419F893" w14:textId="0DAB4060" w:rsidR="00AF35EF" w:rsidRPr="00EF4742" w:rsidRDefault="00AF35EF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Teams will be limited to 3 members to allow for social distancing.</w:t>
      </w:r>
    </w:p>
    <w:p w14:paraId="7DD16C3A" w14:textId="6CD79095" w:rsidR="00AF35EF" w:rsidRPr="00EF4742" w:rsidRDefault="00AF35EF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Everyone will be issued their own individual study items and will not share materials with other members.</w:t>
      </w:r>
    </w:p>
    <w:p w14:paraId="24D2847D" w14:textId="3539B22B" w:rsidR="00AF35EF" w:rsidRPr="00EF4742" w:rsidRDefault="00724CB9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Candy will be handed out at exit doors during departure.</w:t>
      </w:r>
    </w:p>
    <w:p w14:paraId="0174F11E" w14:textId="4643C301" w:rsidR="00724CB9" w:rsidRDefault="00724CB9" w:rsidP="00AF35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742">
        <w:rPr>
          <w:rFonts w:ascii="Arial" w:eastAsia="Times New Roman" w:hAnsi="Arial" w:cs="Arial"/>
          <w:color w:val="222222"/>
          <w:sz w:val="24"/>
          <w:szCs w:val="24"/>
        </w:rPr>
        <w:t>Table and chairs will be sanitized between groups.</w:t>
      </w:r>
    </w:p>
    <w:p w14:paraId="309CC8AB" w14:textId="5248AE5C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55D597" w14:textId="7CEFD758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2554D7" w14:textId="6B3477F9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BC523F" w14:textId="681E5DD7" w:rsidR="00A621D3" w:rsidRPr="00EF4742" w:rsidRDefault="00A621D3" w:rsidP="00A62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Drama</w:t>
      </w:r>
      <w:r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 Procedures</w:t>
      </w:r>
    </w:p>
    <w:p w14:paraId="56EB6A51" w14:textId="205A7DC5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97A7F6" w14:textId="37136774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7493DF" w14:textId="23C8851B" w:rsidR="00A621D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Masks will be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worn at all times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, even while performing.</w:t>
      </w:r>
    </w:p>
    <w:p w14:paraId="5EA72D94" w14:textId="0D770E31" w:rsidR="003B659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Everyone will sanitize hands before and after practices.</w:t>
      </w:r>
    </w:p>
    <w:p w14:paraId="0384B6A5" w14:textId="74633F07" w:rsidR="003B659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will maintain social distancing, even while performing.</w:t>
      </w:r>
    </w:p>
    <w:p w14:paraId="1E75F105" w14:textId="2B6816CA" w:rsidR="003B659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Group sizes will be limited to help with social distancing.</w:t>
      </w:r>
    </w:p>
    <w:p w14:paraId="533F0492" w14:textId="7C96BD9A" w:rsidR="003B659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will be responsible for their own props and will not share materials.</w:t>
      </w:r>
    </w:p>
    <w:p w14:paraId="3DF4B67B" w14:textId="3E39A4F9" w:rsidR="003B6593" w:rsidRPr="003B6593" w:rsidRDefault="003B6593" w:rsidP="003B65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Rooms will be cleaned before and after practice.</w:t>
      </w:r>
    </w:p>
    <w:p w14:paraId="62D47CE7" w14:textId="0CC892AC" w:rsid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AF816B" w14:textId="77777777" w:rsidR="00A621D3" w:rsidRPr="00A621D3" w:rsidRDefault="00A621D3" w:rsidP="00A6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A12323" w14:textId="263D17B1" w:rsidR="007862CB" w:rsidRPr="00EF4742" w:rsidRDefault="00A621D3" w:rsidP="007862C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r w:rsidRPr="00A621D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862CB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Puppet</w:t>
      </w:r>
      <w:r w:rsidR="007862CB" w:rsidRPr="00EF4742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 Procedures</w:t>
      </w:r>
    </w:p>
    <w:p w14:paraId="0CCDC811" w14:textId="77777777" w:rsidR="007862CB" w:rsidRDefault="007862CB" w:rsidP="00786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80D931" w14:textId="77777777" w:rsidR="007862CB" w:rsidRDefault="007862CB" w:rsidP="00786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18FC4C" w14:textId="0DD52ADF" w:rsidR="007862CB" w:rsidRP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62CB">
        <w:rPr>
          <w:rFonts w:ascii="Arial" w:eastAsia="Times New Roman" w:hAnsi="Arial" w:cs="Arial"/>
          <w:color w:val="222222"/>
          <w:sz w:val="24"/>
          <w:szCs w:val="24"/>
        </w:rPr>
        <w:t xml:space="preserve">Masks will be </w:t>
      </w:r>
      <w:proofErr w:type="gramStart"/>
      <w:r w:rsidRPr="007862CB">
        <w:rPr>
          <w:rFonts w:ascii="Arial" w:eastAsia="Times New Roman" w:hAnsi="Arial" w:cs="Arial"/>
          <w:color w:val="222222"/>
          <w:sz w:val="24"/>
          <w:szCs w:val="24"/>
        </w:rPr>
        <w:t>worn at all times</w:t>
      </w:r>
      <w:proofErr w:type="gramEnd"/>
      <w:r w:rsidRPr="007862CB">
        <w:rPr>
          <w:rFonts w:ascii="Arial" w:eastAsia="Times New Roman" w:hAnsi="Arial" w:cs="Arial"/>
          <w:color w:val="222222"/>
          <w:sz w:val="24"/>
          <w:szCs w:val="24"/>
        </w:rPr>
        <w:t>, even while performing.</w:t>
      </w:r>
    </w:p>
    <w:p w14:paraId="5093E519" w14:textId="77777777" w:rsid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Everyone will sanitize hands before and after practices.</w:t>
      </w:r>
    </w:p>
    <w:p w14:paraId="54C8C2BA" w14:textId="77777777" w:rsid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will maintain social distancing, even while performing.</w:t>
      </w:r>
    </w:p>
    <w:p w14:paraId="34E340D3" w14:textId="77777777" w:rsid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Group sizes will be limited to help with social distancing.</w:t>
      </w:r>
    </w:p>
    <w:p w14:paraId="0D3A9DAC" w14:textId="4CFB23AB" w:rsid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will be responsible for their own props and will not share materials.</w:t>
      </w:r>
    </w:p>
    <w:p w14:paraId="59942DD0" w14:textId="1C197700" w:rsidR="007862CB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will not be performing behind a puppet stage</w:t>
      </w:r>
      <w:r w:rsidRPr="007862CB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862CB">
        <w:rPr>
          <w:rFonts w:ascii="Arial" w:hAnsi="Arial" w:cs="Arial"/>
          <w:sz w:val="24"/>
          <w:szCs w:val="24"/>
        </w:rPr>
        <w:t>Two (2) chairs</w:t>
      </w:r>
      <w:r>
        <w:rPr>
          <w:rFonts w:ascii="Arial" w:hAnsi="Arial" w:cs="Arial"/>
          <w:sz w:val="24"/>
          <w:szCs w:val="24"/>
        </w:rPr>
        <w:t xml:space="preserve"> for each performer</w:t>
      </w:r>
      <w:r w:rsidRPr="007862CB">
        <w:rPr>
          <w:rFonts w:ascii="Arial" w:hAnsi="Arial" w:cs="Arial"/>
          <w:sz w:val="24"/>
          <w:szCs w:val="24"/>
        </w:rPr>
        <w:t xml:space="preserve"> will be provided at spot</w:t>
      </w:r>
      <w:r>
        <w:rPr>
          <w:rFonts w:ascii="Arial" w:hAnsi="Arial" w:cs="Arial"/>
          <w:sz w:val="24"/>
          <w:szCs w:val="24"/>
        </w:rPr>
        <w:t xml:space="preserve"> (distanced)</w:t>
      </w:r>
      <w:r w:rsidRPr="007862CB">
        <w:rPr>
          <w:rFonts w:ascii="Arial" w:hAnsi="Arial" w:cs="Arial"/>
          <w:sz w:val="24"/>
          <w:szCs w:val="24"/>
        </w:rPr>
        <w:t>, one to sit and one for the placement of puppet scripts</w:t>
      </w:r>
      <w:r w:rsidR="001F1D54">
        <w:rPr>
          <w:rFonts w:ascii="Arial" w:hAnsi="Arial" w:cs="Arial"/>
          <w:sz w:val="24"/>
          <w:szCs w:val="24"/>
        </w:rPr>
        <w:t>.  The students will practice and perform in that formation.</w:t>
      </w:r>
    </w:p>
    <w:p w14:paraId="1CBF79BF" w14:textId="77777777" w:rsidR="007862CB" w:rsidRPr="003B6593" w:rsidRDefault="007862CB" w:rsidP="007862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Rooms will be cleaned before and after practice.</w:t>
      </w:r>
    </w:p>
    <w:p w14:paraId="44B20EFA" w14:textId="77777777" w:rsidR="00E41DCF" w:rsidRPr="00EF4742" w:rsidRDefault="00E41DCF" w:rsidP="00E41DCF">
      <w:pPr>
        <w:rPr>
          <w:rFonts w:ascii="Arial" w:hAnsi="Arial" w:cs="Arial"/>
          <w:sz w:val="24"/>
          <w:szCs w:val="24"/>
        </w:rPr>
      </w:pPr>
    </w:p>
    <w:sectPr w:rsidR="00E41DCF" w:rsidRPr="00EF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6927"/>
    <w:multiLevelType w:val="hybridMultilevel"/>
    <w:tmpl w:val="3DA0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3483"/>
    <w:multiLevelType w:val="hybridMultilevel"/>
    <w:tmpl w:val="8128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B96"/>
    <w:multiLevelType w:val="hybridMultilevel"/>
    <w:tmpl w:val="50BA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6457"/>
    <w:multiLevelType w:val="hybridMultilevel"/>
    <w:tmpl w:val="D110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8AF"/>
    <w:multiLevelType w:val="hybridMultilevel"/>
    <w:tmpl w:val="4DB8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324F"/>
    <w:multiLevelType w:val="hybridMultilevel"/>
    <w:tmpl w:val="A72C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CF"/>
    <w:rsid w:val="000578D2"/>
    <w:rsid w:val="001D45FA"/>
    <w:rsid w:val="001F1D54"/>
    <w:rsid w:val="003B6593"/>
    <w:rsid w:val="00663163"/>
    <w:rsid w:val="00724CB9"/>
    <w:rsid w:val="007862CB"/>
    <w:rsid w:val="009455A4"/>
    <w:rsid w:val="00A621D3"/>
    <w:rsid w:val="00AF35EF"/>
    <w:rsid w:val="00C45D67"/>
    <w:rsid w:val="00C50E39"/>
    <w:rsid w:val="00E41DCF"/>
    <w:rsid w:val="00EF4742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6860"/>
  <w15:chartTrackingRefBased/>
  <w15:docId w15:val="{D955757C-0EB8-4AB6-A47A-209156F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39"/>
  </w:style>
  <w:style w:type="paragraph" w:styleId="Heading1">
    <w:name w:val="heading 1"/>
    <w:basedOn w:val="Normal"/>
    <w:next w:val="Normal"/>
    <w:link w:val="Heading1Char"/>
    <w:uiPriority w:val="9"/>
    <w:qFormat/>
    <w:rsid w:val="00C50E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E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E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E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E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E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E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E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E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E3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E3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E3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E3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E3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E3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E3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E3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E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0E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E3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E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E3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E39"/>
    <w:rPr>
      <w:b/>
      <w:bCs/>
    </w:rPr>
  </w:style>
  <w:style w:type="character" w:styleId="Emphasis">
    <w:name w:val="Emphasis"/>
    <w:basedOn w:val="DefaultParagraphFont"/>
    <w:uiPriority w:val="20"/>
    <w:qFormat/>
    <w:rsid w:val="00C50E39"/>
    <w:rPr>
      <w:i/>
      <w:iCs/>
    </w:rPr>
  </w:style>
  <w:style w:type="paragraph" w:styleId="NoSpacing">
    <w:name w:val="No Spacing"/>
    <w:uiPriority w:val="1"/>
    <w:qFormat/>
    <w:rsid w:val="00C50E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E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0E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E3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E3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E3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0E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E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E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0E3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E3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E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90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24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7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5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2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93040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58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4160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9066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5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25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2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8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81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80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32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15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9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77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80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0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73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96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72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50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4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76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72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69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77992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4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505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6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24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8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53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92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386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27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957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07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50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45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45812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322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93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379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234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745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8690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09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3257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378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7537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027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7392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558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67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0263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8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004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06019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056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757724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962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721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3980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67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295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568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3516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5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9009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100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2406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260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608292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855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29250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252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66465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539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6071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80699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17299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499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33558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6345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7010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8353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45646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9697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2804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2651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28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751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0378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67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8863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236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625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24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628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71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85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7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6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0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Kooi</dc:creator>
  <cp:keywords/>
  <dc:description/>
  <cp:lastModifiedBy>Mendy Kooi</cp:lastModifiedBy>
  <cp:revision>6</cp:revision>
  <dcterms:created xsi:type="dcterms:W3CDTF">2021-01-03T21:41:00Z</dcterms:created>
  <dcterms:modified xsi:type="dcterms:W3CDTF">2021-01-03T23:14:00Z</dcterms:modified>
</cp:coreProperties>
</file>